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31AA3" w:rsidR="00031AA3" w:rsidP="00031AA3" w:rsidRDefault="00031AA3" w14:paraId="5D615F06" w14:textId="2B41C840">
      <w:pPr>
        <w:shd w:val="clear" w:color="auto" w:fill="FFFFFF"/>
        <w:spacing w:after="240" w:line="330" w:lineRule="atLeast"/>
        <w:textAlignment w:val="top"/>
        <w:rPr>
          <w:rFonts w:eastAsia="Times New Roman" w:cs="Arial"/>
          <w:color w:val="666666"/>
          <w:sz w:val="21"/>
          <w:szCs w:val="21"/>
          <w:lang w:eastAsia="nl-NL"/>
        </w:rPr>
      </w:pPr>
    </w:p>
    <w:p w:rsidRPr="00031AA3" w:rsidR="00031AA3" w:rsidP="006F7BE7" w:rsidRDefault="0014224C" w14:paraId="7B87561F" w14:textId="6D5EFDD6">
      <w:pPr>
        <w:shd w:val="clear" w:color="auto" w:fill="FFFFFF"/>
        <w:spacing w:after="0" w:line="330" w:lineRule="atLeast"/>
        <w:jc w:val="center"/>
        <w:textAlignment w:val="top"/>
        <w:rPr>
          <w:rFonts w:eastAsia="Times New Roman" w:cs="Arial"/>
          <w:color w:val="666666"/>
          <w:sz w:val="21"/>
          <w:szCs w:val="21"/>
          <w:lang w:eastAsia="nl-NL"/>
        </w:rPr>
      </w:pPr>
      <w:r>
        <w:rPr>
          <w:noProof/>
        </w:rPr>
        <w:drawing>
          <wp:inline distT="0" distB="0" distL="0" distR="0" wp14:anchorId="554FDDFD" wp14:editId="5819FCA8">
            <wp:extent cx="5731510" cy="3583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583940"/>
                    </a:xfrm>
                    <a:prstGeom prst="rect">
                      <a:avLst/>
                    </a:prstGeom>
                    <a:noFill/>
                    <a:ln>
                      <a:noFill/>
                    </a:ln>
                  </pic:spPr>
                </pic:pic>
              </a:graphicData>
            </a:graphic>
          </wp:inline>
        </w:drawing>
      </w:r>
    </w:p>
    <w:p w:rsidRPr="005B3BBD" w:rsidR="00031AA3" w:rsidP="005B3BBD" w:rsidRDefault="00031AA3" w14:paraId="019F8ED5" w14:textId="77777777">
      <w:pPr>
        <w:rPr>
          <w:szCs w:val="20"/>
          <w:lang w:eastAsia="nl-NL"/>
        </w:rPr>
      </w:pPr>
    </w:p>
    <w:p w:rsidRPr="005B3BBD" w:rsidR="005B3BBD" w:rsidP="1A1FA29A" w:rsidRDefault="005B3BBD" w14:paraId="50652B65" w14:textId="2D5EBCEA">
      <w:pPr>
        <w:rPr>
          <w:lang w:val="en-US"/>
        </w:rPr>
      </w:pPr>
      <w:r w:rsidRPr="1A1FA29A" w:rsidR="61F4365D">
        <w:rPr>
          <w:lang w:val="en-US"/>
        </w:rPr>
        <w:t xml:space="preserve">Dutch </w:t>
      </w:r>
      <w:r w:rsidRPr="1A1FA29A" w:rsidR="005B3BBD">
        <w:rPr>
          <w:lang w:val="en-US"/>
        </w:rPr>
        <w:t>National Opera &amp; Ballet is looking - temporarily for now - for a:</w:t>
      </w:r>
    </w:p>
    <w:p w:rsidRPr="005B3BBD" w:rsidR="005B3BBD" w:rsidP="005B3BBD" w:rsidRDefault="005B3BBD" w14:paraId="009105B4" w14:textId="7F4B94FD">
      <w:pPr>
        <w:jc w:val="center"/>
        <w:rPr>
          <w:szCs w:val="20"/>
          <w:lang w:val="en-US"/>
        </w:rPr>
      </w:pPr>
      <w:r w:rsidRPr="005B3BBD">
        <w:rPr>
          <w:b/>
          <w:bCs/>
          <w:sz w:val="32"/>
          <w:szCs w:val="32"/>
          <w:lang w:val="en-US"/>
        </w:rPr>
        <w:t>1st DRESSER BALLET</w:t>
      </w:r>
      <w:r>
        <w:rPr>
          <w:szCs w:val="20"/>
          <w:lang w:val="en-US"/>
        </w:rPr>
        <w:br/>
      </w:r>
      <w:r w:rsidRPr="005B3BBD">
        <w:rPr>
          <w:szCs w:val="20"/>
          <w:lang w:val="en-US"/>
        </w:rPr>
        <w:t>(fulltime , irregular working hours)</w:t>
      </w:r>
    </w:p>
    <w:p w:rsidRPr="005B3BBD" w:rsidR="005B3BBD" w:rsidP="1A1FA29A" w:rsidRDefault="005B3BBD" w14:paraId="536D7DDC" w14:textId="01E2087E">
      <w:pPr>
        <w:rPr>
          <w:lang w:val="en-US"/>
        </w:rPr>
      </w:pPr>
      <w:r w:rsidRPr="3BEA8F22" w:rsidR="005B3BBD">
        <w:rPr>
          <w:b w:val="1"/>
          <w:bCs w:val="1"/>
          <w:lang w:val="en-US"/>
        </w:rPr>
        <w:t>About us:</w:t>
      </w:r>
      <w:r>
        <w:br/>
      </w:r>
      <w:r w:rsidRPr="3BEA8F22" w:rsidR="005B3BBD">
        <w:rPr>
          <w:lang w:val="en-US"/>
        </w:rPr>
        <w:t xml:space="preserve">Dutch National Opera &amp; Ballet is one of the largest Dutch cultural organizations and </w:t>
      </w:r>
      <w:r w:rsidRPr="3BEA8F22" w:rsidR="005B3BBD">
        <w:rPr>
          <w:lang w:val="en-US"/>
        </w:rPr>
        <w:t>is located in</w:t>
      </w:r>
      <w:r w:rsidRPr="3BEA8F22" w:rsidR="005B3BBD">
        <w:rPr>
          <w:lang w:val="en-US"/>
        </w:rPr>
        <w:t xml:space="preserve"> the heart of Amsterdam. In our theatre, the magic is created on stage. With over 600 colleagues of 30 </w:t>
      </w:r>
      <w:r w:rsidRPr="3BEA8F22" w:rsidR="005B3BBD">
        <w:rPr>
          <w:lang w:val="en-US"/>
        </w:rPr>
        <w:t>nationalities</w:t>
      </w:r>
      <w:r w:rsidRPr="3BEA8F22" w:rsidR="005B3BBD">
        <w:rPr>
          <w:lang w:val="en-US"/>
        </w:rPr>
        <w:t xml:space="preserve"> we work together every day to create opera and ballet productions. Every detail counts, which is why we value craftsmanship in every part of our organization.</w:t>
      </w:r>
      <w:r>
        <w:br/>
      </w:r>
      <w:r w:rsidRPr="3BEA8F22" w:rsidR="005B3BBD">
        <w:rPr>
          <w:lang w:val="en-US"/>
        </w:rPr>
        <w:t>Do you want to contribute?</w:t>
      </w:r>
    </w:p>
    <w:p w:rsidRPr="005B3BBD" w:rsidR="005B3BBD" w:rsidP="005B3BBD" w:rsidRDefault="005B3BBD" w14:paraId="63C6FD79" w14:textId="26441007">
      <w:pPr>
        <w:rPr>
          <w:szCs w:val="20"/>
          <w:lang w:val="en-US"/>
        </w:rPr>
      </w:pPr>
      <w:r w:rsidRPr="005B3BBD">
        <w:rPr>
          <w:b/>
          <w:bCs/>
          <w:szCs w:val="20"/>
          <w:lang w:val="en-US"/>
        </w:rPr>
        <w:t>About the function</w:t>
      </w:r>
      <w:r w:rsidR="00982CD8">
        <w:rPr>
          <w:b/>
          <w:bCs/>
          <w:szCs w:val="20"/>
          <w:lang w:val="en-US"/>
        </w:rPr>
        <w:t>:</w:t>
      </w:r>
      <w:r w:rsidR="00982CD8">
        <w:rPr>
          <w:b/>
          <w:bCs/>
          <w:szCs w:val="20"/>
          <w:lang w:val="en-US"/>
        </w:rPr>
        <w:br/>
      </w:r>
      <w:r w:rsidRPr="005B3BBD">
        <w:rPr>
          <w:szCs w:val="20"/>
          <w:lang w:val="en-US"/>
        </w:rPr>
        <w:t>The regular 1st dresser is going on unpaid leave until the end of the season. She will no longer be doing the big Christmas production (Nutcracker &amp; Mouse King). This means that we are looking for an immediate replacement. Preferably for someone who can come in for the whole period, but initially for someone who can be 1st dresser for the December production, which runs through January 2, 2022.</w:t>
      </w:r>
    </w:p>
    <w:p w:rsidRPr="005B3BBD" w:rsidR="005B3BBD" w:rsidP="005B3BBD" w:rsidRDefault="005B3BBD" w14:paraId="63F6ECBD" w14:textId="77777777">
      <w:pPr>
        <w:rPr>
          <w:szCs w:val="20"/>
          <w:lang w:val="en-US"/>
        </w:rPr>
      </w:pPr>
      <w:r w:rsidRPr="005B3BBD">
        <w:rPr>
          <w:szCs w:val="20"/>
          <w:lang w:val="en-US"/>
        </w:rPr>
        <w:t xml:space="preserve">As first dresser, you will be responsible for ensuring that our dancers and extras look perfectly dressed, every performance. </w:t>
      </w:r>
    </w:p>
    <w:p w:rsidRPr="005B3BBD" w:rsidR="005B3BBD" w:rsidP="005B3BBD" w:rsidRDefault="005B3BBD" w14:paraId="12E4EA13" w14:textId="77777777">
      <w:pPr>
        <w:rPr>
          <w:b/>
          <w:bCs/>
          <w:szCs w:val="20"/>
          <w:lang w:val="en-US"/>
        </w:rPr>
      </w:pPr>
      <w:r w:rsidRPr="005B3BBD">
        <w:rPr>
          <w:b/>
          <w:bCs/>
          <w:szCs w:val="20"/>
          <w:lang w:val="en-US"/>
        </w:rPr>
        <w:t>Main duties include:</w:t>
      </w:r>
    </w:p>
    <w:p w:rsidRPr="00982CD8" w:rsidR="005B3BBD" w:rsidP="00982CD8" w:rsidRDefault="005B3BBD" w14:paraId="72F4A574" w14:textId="7022C1E0">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preparing work schedules for dressers and extra </w:t>
      </w:r>
      <w:r w:rsidRPr="3BEA8F22" w:rsidR="005B3BBD">
        <w:rPr>
          <w:rFonts w:ascii="Arial" w:hAnsi="Arial" w:cs="Arial"/>
          <w:sz w:val="20"/>
          <w:szCs w:val="20"/>
          <w:lang w:val="en-US"/>
        </w:rPr>
        <w:t>dressers;</w:t>
      </w:r>
      <w:r w:rsidRPr="3BEA8F22" w:rsidR="005B3BBD">
        <w:rPr>
          <w:rFonts w:ascii="Arial" w:hAnsi="Arial" w:cs="Arial"/>
          <w:sz w:val="20"/>
          <w:szCs w:val="20"/>
          <w:lang w:val="en-US"/>
        </w:rPr>
        <w:t xml:space="preserve"> </w:t>
      </w:r>
    </w:p>
    <w:p w:rsidRPr="00982CD8" w:rsidR="005B3BBD" w:rsidP="00982CD8" w:rsidRDefault="005B3BBD" w14:paraId="2E7C4914" w14:textId="0338B6E1">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distributing the work among the dressers and extra </w:t>
      </w:r>
      <w:r w:rsidRPr="3BEA8F22" w:rsidR="005B3BBD">
        <w:rPr>
          <w:rFonts w:ascii="Arial" w:hAnsi="Arial" w:cs="Arial"/>
          <w:sz w:val="20"/>
          <w:szCs w:val="20"/>
          <w:lang w:val="en-US"/>
        </w:rPr>
        <w:t>dressers;</w:t>
      </w:r>
    </w:p>
    <w:p w:rsidRPr="00982CD8" w:rsidR="005B3BBD" w:rsidP="00982CD8" w:rsidRDefault="005B3BBD" w14:paraId="710C5A81" w14:textId="0F6B43B9">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keeping track of mutations and checking the time </w:t>
      </w:r>
      <w:r w:rsidRPr="3BEA8F22" w:rsidR="005B3BBD">
        <w:rPr>
          <w:rFonts w:ascii="Arial" w:hAnsi="Arial" w:cs="Arial"/>
          <w:sz w:val="20"/>
          <w:szCs w:val="20"/>
          <w:lang w:val="en-US"/>
        </w:rPr>
        <w:t>worked;</w:t>
      </w:r>
    </w:p>
    <w:p w:rsidRPr="00982CD8" w:rsidR="005B3BBD" w:rsidP="00982CD8" w:rsidRDefault="005B3BBD" w14:paraId="01F909B1" w14:textId="4E4B09F3">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collecting the cast list for the show in </w:t>
      </w:r>
      <w:r w:rsidRPr="3BEA8F22" w:rsidR="005B3BBD">
        <w:rPr>
          <w:rFonts w:ascii="Arial" w:hAnsi="Arial" w:cs="Arial"/>
          <w:sz w:val="20"/>
          <w:szCs w:val="20"/>
          <w:lang w:val="en-US"/>
        </w:rPr>
        <w:t>question;</w:t>
      </w:r>
    </w:p>
    <w:p w:rsidRPr="00982CD8" w:rsidR="005B3BBD" w:rsidP="00982CD8" w:rsidRDefault="005B3BBD" w14:paraId="49F58479" w14:textId="19B13391">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allocating and preparing dressing rooms, costumes and </w:t>
      </w:r>
      <w:r w:rsidRPr="3BEA8F22" w:rsidR="005B3BBD">
        <w:rPr>
          <w:rFonts w:ascii="Arial" w:hAnsi="Arial" w:cs="Arial"/>
          <w:sz w:val="20"/>
          <w:szCs w:val="20"/>
          <w:lang w:val="en-US"/>
        </w:rPr>
        <w:t>accessories;</w:t>
      </w:r>
    </w:p>
    <w:p w:rsidRPr="00982CD8" w:rsidR="005B3BBD" w:rsidP="00982CD8" w:rsidRDefault="005B3BBD" w14:paraId="6AE7E023" w14:textId="65A5CD87">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assisting with dressing and changing dancers and the </w:t>
      </w:r>
      <w:r w:rsidRPr="3BEA8F22" w:rsidR="005B3BBD">
        <w:rPr>
          <w:rFonts w:ascii="Arial" w:hAnsi="Arial" w:cs="Arial"/>
          <w:sz w:val="20"/>
          <w:szCs w:val="20"/>
          <w:lang w:val="en-US"/>
        </w:rPr>
        <w:t>extras;</w:t>
      </w:r>
    </w:p>
    <w:p w:rsidRPr="00982CD8" w:rsidR="005B3BBD" w:rsidP="00982CD8" w:rsidRDefault="005B3BBD" w14:paraId="5C8E88D0" w14:textId="22F01AE1">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organizing and carrying out quick changes of clothes in the wings or dressing </w:t>
      </w:r>
      <w:r w:rsidRPr="3BEA8F22" w:rsidR="005B3BBD">
        <w:rPr>
          <w:rFonts w:ascii="Arial" w:hAnsi="Arial" w:cs="Arial"/>
          <w:sz w:val="20"/>
          <w:szCs w:val="20"/>
          <w:lang w:val="en-US"/>
        </w:rPr>
        <w:t>rooms;</w:t>
      </w:r>
    </w:p>
    <w:p w:rsidRPr="00982CD8" w:rsidR="005B3BBD" w:rsidP="00982CD8" w:rsidRDefault="005B3BBD" w14:paraId="63237531" w14:textId="23B169F6">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collecting and checking costumes after the </w:t>
      </w:r>
      <w:r w:rsidRPr="3BEA8F22" w:rsidR="005B3BBD">
        <w:rPr>
          <w:rFonts w:ascii="Arial" w:hAnsi="Arial" w:cs="Arial"/>
          <w:sz w:val="20"/>
          <w:szCs w:val="20"/>
          <w:lang w:val="en-US"/>
        </w:rPr>
        <w:t>performance;</w:t>
      </w:r>
    </w:p>
    <w:p w:rsidRPr="00982CD8" w:rsidR="005B3BBD" w:rsidP="00982CD8" w:rsidRDefault="005B3BBD" w14:paraId="6253CCA3" w14:textId="1B8E3EE4">
      <w:pPr>
        <w:pStyle w:val="ListParagraph"/>
        <w:numPr>
          <w:ilvl w:val="0"/>
          <w:numId w:val="13"/>
        </w:numPr>
        <w:rPr>
          <w:rFonts w:ascii="Arial" w:hAnsi="Arial" w:cs="Arial"/>
          <w:sz w:val="20"/>
          <w:szCs w:val="20"/>
          <w:lang w:val="en-US"/>
        </w:rPr>
      </w:pPr>
      <w:r w:rsidRPr="3BEA8F22" w:rsidR="005B3BBD">
        <w:rPr>
          <w:rFonts w:ascii="Arial" w:hAnsi="Arial" w:cs="Arial"/>
          <w:sz w:val="20"/>
          <w:szCs w:val="20"/>
          <w:lang w:val="en-US"/>
        </w:rPr>
        <w:t xml:space="preserve">cleaning and ironing of costumes and carrying out minor </w:t>
      </w:r>
      <w:r w:rsidRPr="3BEA8F22" w:rsidR="005B3BBD">
        <w:rPr>
          <w:rFonts w:ascii="Arial" w:hAnsi="Arial" w:cs="Arial"/>
          <w:sz w:val="20"/>
          <w:szCs w:val="20"/>
          <w:lang w:val="en-US"/>
        </w:rPr>
        <w:t>repairs;</w:t>
      </w:r>
    </w:p>
    <w:p w:rsidRPr="00982CD8" w:rsidR="005B3BBD" w:rsidP="00982CD8" w:rsidRDefault="005B3BBD" w14:paraId="43DE8260" w14:textId="40D8704B">
      <w:pPr>
        <w:pStyle w:val="ListParagraph"/>
        <w:numPr>
          <w:ilvl w:val="0"/>
          <w:numId w:val="13"/>
        </w:numPr>
        <w:rPr>
          <w:rFonts w:ascii="Arial" w:hAnsi="Arial" w:cs="Arial"/>
          <w:sz w:val="20"/>
          <w:szCs w:val="20"/>
          <w:lang w:val="en-US"/>
        </w:rPr>
      </w:pPr>
      <w:r w:rsidRPr="00982CD8">
        <w:rPr>
          <w:rFonts w:ascii="Arial" w:hAnsi="Arial" w:cs="Arial"/>
          <w:sz w:val="20"/>
          <w:szCs w:val="20"/>
          <w:lang w:val="en-US"/>
        </w:rPr>
        <w:t>taking care of storage of clothing after a series.</w:t>
      </w:r>
    </w:p>
    <w:p w:rsidR="007E4BBF" w:rsidP="1A1FA29A" w:rsidRDefault="005B3BBD" w14:paraId="00FCA18D" w14:textId="4800B569">
      <w:pPr>
        <w:rPr>
          <w:lang w:val="en-US"/>
        </w:rPr>
      </w:pPr>
      <w:r w:rsidRPr="1A1FA29A" w:rsidR="005B3BBD">
        <w:rPr>
          <w:lang w:val="en-US"/>
        </w:rPr>
        <w:t xml:space="preserve">This is a job with irregular working hours. Performances take place in the evening hours and/or on weekends and holidays. The coordinating tasks (making work schedules, contracting extra dressers, administrative </w:t>
      </w:r>
      <w:r w:rsidRPr="1A1FA29A" w:rsidR="005B3BBD">
        <w:rPr>
          <w:lang w:val="en-US"/>
        </w:rPr>
        <w:t>processing) is</w:t>
      </w:r>
      <w:r w:rsidRPr="1A1FA29A" w:rsidR="005B3BBD">
        <w:rPr>
          <w:lang w:val="en-US"/>
        </w:rPr>
        <w:t xml:space="preserve"> something you can organize yourself.</w:t>
      </w:r>
    </w:p>
    <w:p w:rsidRPr="00581F61" w:rsidR="004D7946" w:rsidP="004D7946" w:rsidRDefault="004D7946" w14:paraId="7B89E2D0" w14:textId="38BF8DC9">
      <w:pPr>
        <w:rPr>
          <w:lang w:val="en-US"/>
        </w:rPr>
      </w:pPr>
      <w:r w:rsidRPr="3BEA8F22" w:rsidR="004D7946">
        <w:rPr>
          <w:b w:val="1"/>
          <w:bCs w:val="1"/>
          <w:lang w:val="en-US"/>
        </w:rPr>
        <w:t xml:space="preserve">Who </w:t>
      </w:r>
      <w:r w:rsidRPr="3BEA8F22" w:rsidR="004D7946">
        <w:rPr>
          <w:b w:val="1"/>
          <w:bCs w:val="1"/>
          <w:lang w:val="en-US"/>
        </w:rPr>
        <w:t>we are</w:t>
      </w:r>
      <w:r w:rsidRPr="3BEA8F22" w:rsidR="004D7946">
        <w:rPr>
          <w:b w:val="1"/>
          <w:bCs w:val="1"/>
          <w:lang w:val="en-US"/>
        </w:rPr>
        <w:t xml:space="preserve"> looking for</w:t>
      </w:r>
      <w:r w:rsidRPr="3BEA8F22" w:rsidR="004D7946">
        <w:rPr>
          <w:b w:val="1"/>
          <w:bCs w:val="1"/>
          <w:lang w:val="en-US"/>
        </w:rPr>
        <w:t>?</w:t>
      </w:r>
      <w:r>
        <w:br/>
      </w:r>
      <w:r w:rsidRPr="3BEA8F22" w:rsidR="004D7946">
        <w:rPr>
          <w:lang w:val="en-US"/>
        </w:rPr>
        <w:t>We are looking for a practical</w:t>
      </w:r>
      <w:r w:rsidRPr="3BEA8F22" w:rsidR="004D7946">
        <w:rPr>
          <w:lang w:val="en-US"/>
        </w:rPr>
        <w:t>,</w:t>
      </w:r>
      <w:r w:rsidRPr="3BEA8F22" w:rsidR="004D7946">
        <w:rPr>
          <w:lang w:val="en-US"/>
        </w:rPr>
        <w:t xml:space="preserve"> organizational talent that can work under pressure. Together with the regular </w:t>
      </w:r>
      <w:r w:rsidRPr="3BEA8F22" w:rsidR="004D7946">
        <w:rPr>
          <w:lang w:val="en-US"/>
        </w:rPr>
        <w:t xml:space="preserve">&amp; </w:t>
      </w:r>
      <w:r w:rsidRPr="3BEA8F22" w:rsidR="004D7946">
        <w:rPr>
          <w:lang w:val="en-US"/>
        </w:rPr>
        <w:t>freelance dressers, you form a team. You know how to create peace</w:t>
      </w:r>
      <w:r w:rsidRPr="3BEA8F22" w:rsidR="004D7946">
        <w:rPr>
          <w:lang w:val="en-US"/>
        </w:rPr>
        <w:t xml:space="preserve"> of mind</w:t>
      </w:r>
      <w:r w:rsidRPr="3BEA8F22" w:rsidR="004D7946">
        <w:rPr>
          <w:lang w:val="en-US"/>
        </w:rPr>
        <w:t xml:space="preserve"> for the dancers</w:t>
      </w:r>
      <w:r w:rsidRPr="3BEA8F22" w:rsidR="004D7946">
        <w:rPr>
          <w:lang w:val="en-US"/>
        </w:rPr>
        <w:t>,</w:t>
      </w:r>
      <w:r w:rsidRPr="3BEA8F22" w:rsidR="004D7946">
        <w:rPr>
          <w:lang w:val="en-US"/>
        </w:rPr>
        <w:t xml:space="preserve"> because you work accurately with a sharp eye for </w:t>
      </w:r>
      <w:r w:rsidRPr="3BEA8F22" w:rsidR="004D7946">
        <w:rPr>
          <w:lang w:val="en-US"/>
        </w:rPr>
        <w:t>detail</w:t>
      </w:r>
      <w:r w:rsidRPr="3BEA8F22" w:rsidR="004D7946">
        <w:rPr>
          <w:lang w:val="en-US"/>
        </w:rPr>
        <w:t xml:space="preserve"> and you </w:t>
      </w:r>
      <w:r w:rsidRPr="3BEA8F22" w:rsidR="004D7946">
        <w:rPr>
          <w:lang w:val="en-US"/>
        </w:rPr>
        <w:t>are able to</w:t>
      </w:r>
      <w:r w:rsidRPr="3BEA8F22" w:rsidR="004D7946">
        <w:rPr>
          <w:lang w:val="en-US"/>
        </w:rPr>
        <w:t xml:space="preserve"> come up with appropriate solutions in case of problems. </w:t>
      </w:r>
      <w:r w:rsidRPr="3BEA8F22" w:rsidR="004D7946">
        <w:rPr>
          <w:lang w:val="en-US"/>
        </w:rPr>
        <w:t>Our</w:t>
      </w:r>
      <w:r w:rsidRPr="3BEA8F22" w:rsidR="004D7946">
        <w:rPr>
          <w:lang w:val="en-US"/>
        </w:rPr>
        <w:t xml:space="preserve"> dancers often do not speak Dutch,</w:t>
      </w:r>
      <w:r w:rsidRPr="3BEA8F22" w:rsidR="004D7946">
        <w:rPr>
          <w:lang w:val="en-US"/>
        </w:rPr>
        <w:t xml:space="preserve"> so</w:t>
      </w:r>
      <w:r w:rsidRPr="3BEA8F22" w:rsidR="004D7946">
        <w:rPr>
          <w:lang w:val="en-US"/>
        </w:rPr>
        <w:t xml:space="preserve"> it is necessary that you speak English </w:t>
      </w:r>
      <w:r w:rsidRPr="3BEA8F22" w:rsidR="004D7946">
        <w:rPr>
          <w:lang w:val="en-US"/>
        </w:rPr>
        <w:t>fluently</w:t>
      </w:r>
      <w:r w:rsidRPr="3BEA8F22" w:rsidR="004D7946">
        <w:rPr>
          <w:lang w:val="en-US"/>
        </w:rPr>
        <w:t xml:space="preserve">. You are at the service of the whole, the performance. Adapting to what is needed and being there for your colleagues is only natural for you. </w:t>
      </w:r>
    </w:p>
    <w:p w:rsidRPr="00581F61" w:rsidR="004D7946" w:rsidP="004D7946" w:rsidRDefault="004D7946" w14:paraId="6F0837A8" w14:textId="6AAD55F5">
      <w:pPr>
        <w:rPr>
          <w:lang w:val="en-US"/>
        </w:rPr>
      </w:pPr>
      <w:r w:rsidRPr="00DA7ADA">
        <w:rPr>
          <w:b/>
          <w:bCs/>
          <w:lang w:val="en-US"/>
        </w:rPr>
        <w:t>What we offer</w:t>
      </w:r>
      <w:r>
        <w:rPr>
          <w:b/>
          <w:bCs/>
          <w:lang w:val="en-US"/>
        </w:rPr>
        <w:t>:</w:t>
      </w:r>
      <w:r>
        <w:rPr>
          <w:b/>
          <w:bCs/>
          <w:lang w:val="en-US"/>
        </w:rPr>
        <w:br/>
      </w:r>
      <w:r w:rsidRPr="00581F61">
        <w:rPr>
          <w:lang w:val="en-US"/>
        </w:rPr>
        <w:t xml:space="preserve">We would like to discuss with you how you will come to work for us. This is also possible on a secondment basis. </w:t>
      </w:r>
    </w:p>
    <w:p w:rsidRPr="00581F61" w:rsidR="004D7946" w:rsidP="004D7946" w:rsidRDefault="004D7946" w14:paraId="294C0E29" w14:textId="7BA463AD">
      <w:pPr>
        <w:rPr>
          <w:lang w:val="en-US"/>
        </w:rPr>
      </w:pPr>
      <w:r w:rsidRPr="00581F61">
        <w:rPr>
          <w:lang w:val="en-US"/>
        </w:rPr>
        <w:t>For more information about this position, please contact o.haller@operaballet.nl</w:t>
      </w:r>
      <w:r>
        <w:rPr>
          <w:lang w:val="en-US"/>
        </w:rPr>
        <w:t>.</w:t>
      </w:r>
    </w:p>
    <w:p w:rsidR="004D7946" w:rsidP="1A1FA29A" w:rsidRDefault="004D7946" w14:paraId="71380F83" w14:textId="7CCA1553">
      <w:pPr>
        <w:rPr>
          <w:lang w:val="en-US"/>
        </w:rPr>
      </w:pPr>
      <w:r w:rsidRPr="1A1FA29A" w:rsidR="004D7946">
        <w:rPr>
          <w:b w:val="1"/>
          <w:bCs w:val="1"/>
          <w:lang w:val="en-US"/>
        </w:rPr>
        <w:t>Enthusiastic?</w:t>
      </w:r>
      <w:r>
        <w:br/>
      </w:r>
      <w:r w:rsidRPr="1A1FA29A" w:rsidR="004D7946">
        <w:rPr>
          <w:lang w:val="en-US"/>
        </w:rPr>
        <w:t>Then apply as soon as possible via this link:</w:t>
      </w:r>
      <w:r w:rsidRPr="1A1FA29A" w:rsidR="2D59F007">
        <w:rPr>
          <w:lang w:val="en-US"/>
        </w:rPr>
        <w:t xml:space="preserve"> </w:t>
      </w:r>
      <w:hyperlink r:id="R26fa1c453b794808">
        <w:r w:rsidRPr="1A1FA29A" w:rsidR="2D59F007">
          <w:rPr>
            <w:rStyle w:val="Hyperlink"/>
            <w:lang w:val="en-US"/>
          </w:rPr>
          <w:t>https://werk.operaballet.nl/eng/vacaturebank/1e-kleder-ballet</w:t>
        </w:r>
      </w:hyperlink>
    </w:p>
    <w:p w:rsidRPr="00581F61" w:rsidR="004D7946" w:rsidP="004D7946" w:rsidRDefault="004D7946" w14:paraId="1016481A" w14:textId="3930432E">
      <w:pPr>
        <w:rPr>
          <w:lang w:val="en-US"/>
        </w:rPr>
      </w:pPr>
      <w:r w:rsidRPr="1A1FA29A" w:rsidR="004D7946">
        <w:rPr>
          <w:lang w:val="en-US"/>
        </w:rPr>
        <w:t>Do you recognize yourself in the job profile? Then please respond. Dutch National Opera &amp; Ballet embraces diversity and inclusion. Vacancies are open to everyone</w:t>
      </w:r>
      <w:r w:rsidRPr="1A1FA29A" w:rsidR="004D7946">
        <w:rPr>
          <w:lang w:val="en-US"/>
        </w:rPr>
        <w:t>.</w:t>
      </w:r>
    </w:p>
    <w:p w:rsidRPr="005B3BBD" w:rsidR="004D7946" w:rsidP="005B3BBD" w:rsidRDefault="004D7946" w14:paraId="2722ED94" w14:textId="77777777">
      <w:pPr>
        <w:rPr>
          <w:szCs w:val="20"/>
          <w:lang w:val="en-US" w:eastAsia="nl-NL"/>
        </w:rPr>
      </w:pPr>
    </w:p>
    <w:sectPr w:rsidRPr="005B3BBD" w:rsidR="004D7946">
      <w:pgSz w:w="11906" w:h="16838" w:orient="portrait"/>
      <w:pgMar w:top="1440" w:right="1440" w:bottom="1440" w:left="1440" w:header="708" w:footer="708" w:gutter="0"/>
      <w:cols w:space="708"/>
      <w:docGrid w:linePitch="360"/>
      <w:headerReference w:type="default" r:id="R11e31b4f8b1b4234"/>
      <w:footerReference w:type="default" r:id="R667e18211d9f41d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A1FA29A" w:rsidTr="1A1FA29A" w14:paraId="16F978F9">
      <w:tc>
        <w:tcPr>
          <w:tcW w:w="3005" w:type="dxa"/>
          <w:tcMar/>
        </w:tcPr>
        <w:p w:rsidR="1A1FA29A" w:rsidP="1A1FA29A" w:rsidRDefault="1A1FA29A" w14:paraId="55076880" w14:textId="40412307">
          <w:pPr>
            <w:pStyle w:val="Header"/>
            <w:bidi w:val="0"/>
            <w:ind w:left="-115"/>
            <w:jc w:val="left"/>
            <w:rPr>
              <w:rFonts w:ascii="Arial" w:hAnsi="Arial" w:eastAsia="Calibri" w:cs="Times New Roman"/>
              <w:sz w:val="20"/>
              <w:szCs w:val="20"/>
            </w:rPr>
          </w:pPr>
        </w:p>
      </w:tc>
      <w:tc>
        <w:tcPr>
          <w:tcW w:w="3005" w:type="dxa"/>
          <w:tcMar/>
        </w:tcPr>
        <w:p w:rsidR="1A1FA29A" w:rsidP="1A1FA29A" w:rsidRDefault="1A1FA29A" w14:paraId="35735ECF" w14:textId="0242C84B">
          <w:pPr>
            <w:pStyle w:val="Header"/>
            <w:bidi w:val="0"/>
            <w:jc w:val="center"/>
            <w:rPr>
              <w:rFonts w:ascii="Arial" w:hAnsi="Arial" w:eastAsia="Calibri" w:cs="Times New Roman"/>
              <w:sz w:val="20"/>
              <w:szCs w:val="20"/>
            </w:rPr>
          </w:pPr>
        </w:p>
      </w:tc>
      <w:tc>
        <w:tcPr>
          <w:tcW w:w="3005" w:type="dxa"/>
          <w:tcMar/>
        </w:tcPr>
        <w:p w:rsidR="1A1FA29A" w:rsidP="1A1FA29A" w:rsidRDefault="1A1FA29A" w14:paraId="7FE54048" w14:textId="436076CB">
          <w:pPr>
            <w:pStyle w:val="Header"/>
            <w:bidi w:val="0"/>
            <w:ind w:right="-115"/>
            <w:jc w:val="right"/>
            <w:rPr>
              <w:rFonts w:ascii="Arial" w:hAnsi="Arial" w:eastAsia="Calibri" w:cs="Times New Roman"/>
              <w:sz w:val="20"/>
              <w:szCs w:val="20"/>
            </w:rPr>
          </w:pPr>
        </w:p>
      </w:tc>
    </w:tr>
  </w:tbl>
  <w:p w:rsidR="1A1FA29A" w:rsidP="1A1FA29A" w:rsidRDefault="1A1FA29A" w14:paraId="27F0D7E1" w14:textId="055DC86D">
    <w:pPr>
      <w:pStyle w:val="Footer"/>
      <w:bidi w:val="0"/>
      <w:rPr>
        <w:rFonts w:ascii="Arial" w:hAnsi="Arial" w:eastAsia="Calibri" w:cs="Times New Roman"/>
        <w:sz w:val="20"/>
        <w:szCs w:val="2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A1FA29A" w:rsidTr="1A1FA29A" w14:paraId="38355B01">
      <w:tc>
        <w:tcPr>
          <w:tcW w:w="3005" w:type="dxa"/>
          <w:tcMar/>
        </w:tcPr>
        <w:p w:rsidR="1A1FA29A" w:rsidP="1A1FA29A" w:rsidRDefault="1A1FA29A" w14:paraId="33D2502E" w14:textId="6A4636C3">
          <w:pPr>
            <w:pStyle w:val="Header"/>
            <w:bidi w:val="0"/>
            <w:ind w:left="-115"/>
            <w:jc w:val="left"/>
            <w:rPr>
              <w:rFonts w:ascii="Arial" w:hAnsi="Arial" w:eastAsia="Calibri" w:cs="Times New Roman"/>
              <w:sz w:val="20"/>
              <w:szCs w:val="20"/>
            </w:rPr>
          </w:pPr>
        </w:p>
      </w:tc>
      <w:tc>
        <w:tcPr>
          <w:tcW w:w="3005" w:type="dxa"/>
          <w:tcMar/>
        </w:tcPr>
        <w:p w:rsidR="1A1FA29A" w:rsidP="1A1FA29A" w:rsidRDefault="1A1FA29A" w14:paraId="2A9AB449" w14:textId="0A4B4189">
          <w:pPr>
            <w:pStyle w:val="Header"/>
            <w:bidi w:val="0"/>
            <w:jc w:val="center"/>
            <w:rPr>
              <w:rFonts w:ascii="Arial" w:hAnsi="Arial" w:eastAsia="Calibri" w:cs="Times New Roman"/>
              <w:sz w:val="20"/>
              <w:szCs w:val="20"/>
            </w:rPr>
          </w:pPr>
        </w:p>
      </w:tc>
      <w:tc>
        <w:tcPr>
          <w:tcW w:w="3005" w:type="dxa"/>
          <w:tcMar/>
        </w:tcPr>
        <w:p w:rsidR="1A1FA29A" w:rsidP="1A1FA29A" w:rsidRDefault="1A1FA29A" w14:paraId="6B1352B1" w14:textId="7DAB4C5F">
          <w:pPr>
            <w:pStyle w:val="Header"/>
            <w:bidi w:val="0"/>
            <w:ind w:right="-115"/>
            <w:jc w:val="right"/>
            <w:rPr>
              <w:rFonts w:ascii="Arial" w:hAnsi="Arial" w:eastAsia="Calibri" w:cs="Times New Roman"/>
              <w:sz w:val="20"/>
              <w:szCs w:val="20"/>
            </w:rPr>
          </w:pPr>
        </w:p>
      </w:tc>
    </w:tr>
  </w:tbl>
  <w:p w:rsidR="1A1FA29A" w:rsidP="1A1FA29A" w:rsidRDefault="1A1FA29A" w14:paraId="7B323140" w14:textId="69234C69">
    <w:pPr>
      <w:pStyle w:val="Header"/>
      <w:bidi w:val="0"/>
      <w:rPr>
        <w:rFonts w:ascii="Arial" w:hAnsi="Arial" w:eastAsia="Calibri"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62F"/>
    <w:multiLevelType w:val="hybridMultilevel"/>
    <w:tmpl w:val="545E2158"/>
    <w:lvl w:ilvl="0" w:tplc="8402E4F6">
      <w:numFmt w:val="bullet"/>
      <w:lvlText w:val="-"/>
      <w:lvlJc w:val="left"/>
      <w:pPr>
        <w:ind w:left="360" w:hanging="360"/>
      </w:pPr>
      <w:rPr>
        <w:rFonts w:hint="default" w:ascii="Arial" w:hAnsi="Arial" w:eastAsia="Calibri"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 w15:restartNumberingAfterBreak="0">
    <w:nsid w:val="0453152C"/>
    <w:multiLevelType w:val="hybridMultilevel"/>
    <w:tmpl w:val="C40CA8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BBA0530"/>
    <w:multiLevelType w:val="hybridMultilevel"/>
    <w:tmpl w:val="6A829C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D7D183B"/>
    <w:multiLevelType w:val="hybridMultilevel"/>
    <w:tmpl w:val="9050C99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A155676"/>
    <w:multiLevelType w:val="hybridMultilevel"/>
    <w:tmpl w:val="6BD8CDC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1C2736B7"/>
    <w:multiLevelType w:val="hybridMultilevel"/>
    <w:tmpl w:val="B7F6DF1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F422441"/>
    <w:multiLevelType w:val="multilevel"/>
    <w:tmpl w:val="15909C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3592379"/>
    <w:multiLevelType w:val="hybridMultilevel"/>
    <w:tmpl w:val="25D233F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52C62BCA"/>
    <w:multiLevelType w:val="hybridMultilevel"/>
    <w:tmpl w:val="17F09E2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9" w15:restartNumberingAfterBreak="0">
    <w:nsid w:val="59FF5DDB"/>
    <w:multiLevelType w:val="hybridMultilevel"/>
    <w:tmpl w:val="A598669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5D5A121A"/>
    <w:multiLevelType w:val="hybridMultilevel"/>
    <w:tmpl w:val="6AF4B0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B7F324F"/>
    <w:multiLevelType w:val="hybridMultilevel"/>
    <w:tmpl w:val="8EE8D1D0"/>
    <w:lvl w:ilvl="0" w:tplc="7882A7DE">
      <w:numFmt w:val="bullet"/>
      <w:lvlText w:val="-"/>
      <w:lvlJc w:val="left"/>
      <w:pPr>
        <w:ind w:left="360" w:hanging="360"/>
      </w:pPr>
      <w:rPr>
        <w:rFonts w:hint="default" w:ascii="Arial" w:hAnsi="Arial" w:eastAsia="Calibri" w:cs="Aria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799215D3"/>
    <w:multiLevelType w:val="hybridMultilevel"/>
    <w:tmpl w:val="0200339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10"/>
  </w:num>
  <w:num w:numId="3">
    <w:abstractNumId w:val="2"/>
  </w:num>
  <w:num w:numId="4">
    <w:abstractNumId w:val="4"/>
  </w:num>
  <w:num w:numId="5">
    <w:abstractNumId w:val="3"/>
  </w:num>
  <w:num w:numId="6">
    <w:abstractNumId w:val="7"/>
  </w:num>
  <w:num w:numId="7">
    <w:abstractNumId w:val="9"/>
  </w:num>
  <w:num w:numId="8">
    <w:abstractNumId w:val="12"/>
  </w:num>
  <w:num w:numId="9">
    <w:abstractNumId w:val="8"/>
  </w:num>
  <w:num w:numId="10">
    <w:abstractNumId w:val="1"/>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A3"/>
    <w:rsid w:val="00001FBB"/>
    <w:rsid w:val="00031AA3"/>
    <w:rsid w:val="0004529B"/>
    <w:rsid w:val="000804AF"/>
    <w:rsid w:val="00081F6E"/>
    <w:rsid w:val="000A6A2F"/>
    <w:rsid w:val="0011096D"/>
    <w:rsid w:val="001371AE"/>
    <w:rsid w:val="0014224C"/>
    <w:rsid w:val="00164AC5"/>
    <w:rsid w:val="00190BB4"/>
    <w:rsid w:val="001E6F2D"/>
    <w:rsid w:val="002007ED"/>
    <w:rsid w:val="00255971"/>
    <w:rsid w:val="00291A5D"/>
    <w:rsid w:val="00291BD6"/>
    <w:rsid w:val="002B788F"/>
    <w:rsid w:val="003004B4"/>
    <w:rsid w:val="00307C9E"/>
    <w:rsid w:val="00312E40"/>
    <w:rsid w:val="00323EB5"/>
    <w:rsid w:val="00324BBD"/>
    <w:rsid w:val="003B7B27"/>
    <w:rsid w:val="003C3466"/>
    <w:rsid w:val="003D1D54"/>
    <w:rsid w:val="00407F3E"/>
    <w:rsid w:val="00412CCF"/>
    <w:rsid w:val="004176FE"/>
    <w:rsid w:val="0042723E"/>
    <w:rsid w:val="0044036D"/>
    <w:rsid w:val="00445C2D"/>
    <w:rsid w:val="00496189"/>
    <w:rsid w:val="004C222E"/>
    <w:rsid w:val="004D7946"/>
    <w:rsid w:val="004E0481"/>
    <w:rsid w:val="004E6ED5"/>
    <w:rsid w:val="00527FA5"/>
    <w:rsid w:val="005627A4"/>
    <w:rsid w:val="0057407A"/>
    <w:rsid w:val="005954D5"/>
    <w:rsid w:val="005968A9"/>
    <w:rsid w:val="005B3BBD"/>
    <w:rsid w:val="005B79A4"/>
    <w:rsid w:val="005D5E79"/>
    <w:rsid w:val="005F27A2"/>
    <w:rsid w:val="00614545"/>
    <w:rsid w:val="00645091"/>
    <w:rsid w:val="00667CF8"/>
    <w:rsid w:val="006B273E"/>
    <w:rsid w:val="006C4500"/>
    <w:rsid w:val="006C45A2"/>
    <w:rsid w:val="006C4898"/>
    <w:rsid w:val="006D591B"/>
    <w:rsid w:val="006F7BE7"/>
    <w:rsid w:val="00724153"/>
    <w:rsid w:val="0078331E"/>
    <w:rsid w:val="007E4BBF"/>
    <w:rsid w:val="007F28BB"/>
    <w:rsid w:val="00837CCE"/>
    <w:rsid w:val="00856D37"/>
    <w:rsid w:val="0086793F"/>
    <w:rsid w:val="00881179"/>
    <w:rsid w:val="008A616C"/>
    <w:rsid w:val="008D63E3"/>
    <w:rsid w:val="008E1446"/>
    <w:rsid w:val="008E30C5"/>
    <w:rsid w:val="008E79EB"/>
    <w:rsid w:val="008F7E1D"/>
    <w:rsid w:val="009323D0"/>
    <w:rsid w:val="00933A2C"/>
    <w:rsid w:val="0094431F"/>
    <w:rsid w:val="00964837"/>
    <w:rsid w:val="009769FE"/>
    <w:rsid w:val="00982CD8"/>
    <w:rsid w:val="009A40CD"/>
    <w:rsid w:val="009C0469"/>
    <w:rsid w:val="009D5B21"/>
    <w:rsid w:val="009D6C88"/>
    <w:rsid w:val="009F1DD2"/>
    <w:rsid w:val="00A327D0"/>
    <w:rsid w:val="00A34C84"/>
    <w:rsid w:val="00A37E3A"/>
    <w:rsid w:val="00A41580"/>
    <w:rsid w:val="00AA43B2"/>
    <w:rsid w:val="00AC62B6"/>
    <w:rsid w:val="00AD681B"/>
    <w:rsid w:val="00AF6803"/>
    <w:rsid w:val="00B1539B"/>
    <w:rsid w:val="00B22E10"/>
    <w:rsid w:val="00B23070"/>
    <w:rsid w:val="00B2354C"/>
    <w:rsid w:val="00B4570F"/>
    <w:rsid w:val="00B45A6E"/>
    <w:rsid w:val="00B53EDF"/>
    <w:rsid w:val="00B72C0A"/>
    <w:rsid w:val="00BA619D"/>
    <w:rsid w:val="00BB2600"/>
    <w:rsid w:val="00BB3F7A"/>
    <w:rsid w:val="00C05BD5"/>
    <w:rsid w:val="00C12B1B"/>
    <w:rsid w:val="00C255DC"/>
    <w:rsid w:val="00C3291A"/>
    <w:rsid w:val="00C6244E"/>
    <w:rsid w:val="00C62873"/>
    <w:rsid w:val="00C94B5A"/>
    <w:rsid w:val="00CA27DE"/>
    <w:rsid w:val="00CC6541"/>
    <w:rsid w:val="00D33C63"/>
    <w:rsid w:val="00D41BE2"/>
    <w:rsid w:val="00D93B65"/>
    <w:rsid w:val="00D964F8"/>
    <w:rsid w:val="00DB77F2"/>
    <w:rsid w:val="00DD69DD"/>
    <w:rsid w:val="00DE411F"/>
    <w:rsid w:val="00E00BB5"/>
    <w:rsid w:val="00E021F2"/>
    <w:rsid w:val="00E14834"/>
    <w:rsid w:val="00E41D2B"/>
    <w:rsid w:val="00E51EB6"/>
    <w:rsid w:val="00E55856"/>
    <w:rsid w:val="00E94984"/>
    <w:rsid w:val="00ED6600"/>
    <w:rsid w:val="00EF5770"/>
    <w:rsid w:val="00F269E0"/>
    <w:rsid w:val="00F44BED"/>
    <w:rsid w:val="00FD30AC"/>
    <w:rsid w:val="00FF73F6"/>
    <w:rsid w:val="14F10783"/>
    <w:rsid w:val="1A1FA29A"/>
    <w:rsid w:val="2D59F007"/>
    <w:rsid w:val="3BEA8F22"/>
    <w:rsid w:val="57959E6E"/>
    <w:rsid w:val="61F4365D"/>
    <w:rsid w:val="71F3CAC2"/>
    <w:rsid w:val="756C9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4DBC"/>
  <w15:chartTrackingRefBased/>
  <w15:docId w15:val="{B03E305A-1314-4A98-B772-4E0C5EA9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Calibri" w:ascii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1D54"/>
    <w:pPr>
      <w:spacing w:after="200" w:line="276" w:lineRule="auto"/>
    </w:pPr>
    <w:rPr>
      <w:rFonts w:ascii="Arial" w:hAnsi="Arial" w:cs="Times New Roman"/>
      <w:sz w:val="20"/>
    </w:rPr>
  </w:style>
  <w:style w:type="paragraph" w:styleId="Heading1">
    <w:name w:val="heading 1"/>
    <w:basedOn w:val="Normal"/>
    <w:link w:val="Heading1Char"/>
    <w:uiPriority w:val="9"/>
    <w:qFormat/>
    <w:rsid w:val="00031AA3"/>
    <w:pPr>
      <w:spacing w:before="100" w:beforeAutospacing="1" w:after="100" w:afterAutospacing="1" w:line="240" w:lineRule="auto"/>
      <w:outlineLvl w:val="0"/>
    </w:pPr>
    <w:rPr>
      <w:rFonts w:ascii="Times New Roman" w:hAnsi="Times New Roman" w:eastAsia="Times New Roman"/>
      <w:b/>
      <w:bCs/>
      <w:kern w:val="36"/>
      <w:sz w:val="48"/>
      <w:szCs w:val="48"/>
      <w:lang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1AA3"/>
    <w:rPr>
      <w:rFonts w:ascii="Times New Roman" w:hAnsi="Times New Roman" w:eastAsia="Times New Roman" w:cs="Times New Roman"/>
      <w:b/>
      <w:bCs/>
      <w:kern w:val="36"/>
      <w:sz w:val="48"/>
      <w:szCs w:val="48"/>
      <w:lang w:eastAsia="nl-NL"/>
    </w:rPr>
  </w:style>
  <w:style w:type="paragraph" w:styleId="freehtmlparagraphnormal" w:customStyle="1">
    <w:name w:val="freehtmlparagraphnormal"/>
    <w:basedOn w:val="Normal"/>
    <w:rsid w:val="00031AA3"/>
    <w:pPr>
      <w:spacing w:before="100" w:beforeAutospacing="1" w:after="100" w:afterAutospacing="1" w:line="240" w:lineRule="auto"/>
    </w:pPr>
    <w:rPr>
      <w:rFonts w:ascii="Times New Roman" w:hAnsi="Times New Roman" w:eastAsia="Times New Roman"/>
      <w:sz w:val="24"/>
      <w:szCs w:val="24"/>
      <w:lang w:eastAsia="nl-NL"/>
    </w:rPr>
  </w:style>
  <w:style w:type="character" w:styleId="Strong">
    <w:name w:val="Strong"/>
    <w:basedOn w:val="DefaultParagraphFont"/>
    <w:uiPriority w:val="22"/>
    <w:qFormat/>
    <w:rsid w:val="00031AA3"/>
    <w:rPr>
      <w:b/>
      <w:bCs/>
    </w:rPr>
  </w:style>
  <w:style w:type="character" w:styleId="freehtmltextsize" w:customStyle="1">
    <w:name w:val="freehtmltextsize"/>
    <w:basedOn w:val="DefaultParagraphFont"/>
    <w:rsid w:val="00031AA3"/>
  </w:style>
  <w:style w:type="character" w:styleId="Hyperlink">
    <w:name w:val="Hyperlink"/>
    <w:rsid w:val="00E021F2"/>
    <w:rPr>
      <w:color w:val="0000FF"/>
      <w:u w:val="single"/>
    </w:rPr>
  </w:style>
  <w:style w:type="paragraph" w:styleId="NoSpacing">
    <w:name w:val="No Spacing"/>
    <w:link w:val="NoSpacingChar"/>
    <w:uiPriority w:val="1"/>
    <w:qFormat/>
    <w:rsid w:val="00E021F2"/>
    <w:pPr>
      <w:spacing w:after="0" w:line="240" w:lineRule="auto"/>
    </w:pPr>
    <w:rPr>
      <w:rFonts w:ascii="Gill Sans MT" w:hAnsi="Gill Sans MT" w:eastAsia="Times New Roman" w:cs="Times New Roman"/>
      <w:szCs w:val="20"/>
    </w:rPr>
  </w:style>
  <w:style w:type="character" w:styleId="NoSpacingChar" w:customStyle="1">
    <w:name w:val="No Spacing Char"/>
    <w:link w:val="NoSpacing"/>
    <w:uiPriority w:val="1"/>
    <w:rsid w:val="00E021F2"/>
    <w:rPr>
      <w:rFonts w:ascii="Gill Sans MT" w:hAnsi="Gill Sans MT" w:eastAsia="Times New Roman" w:cs="Times New Roman"/>
      <w:szCs w:val="20"/>
    </w:rPr>
  </w:style>
  <w:style w:type="paragraph" w:styleId="ListParagraph">
    <w:name w:val="List Paragraph"/>
    <w:basedOn w:val="Normal"/>
    <w:uiPriority w:val="34"/>
    <w:qFormat/>
    <w:rsid w:val="00E021F2"/>
    <w:pPr>
      <w:ind w:left="720"/>
      <w:contextualSpacing/>
    </w:pPr>
    <w:rPr>
      <w:rFonts w:asciiTheme="minorHAnsi" w:hAnsiTheme="minorHAnsi" w:eastAsiaTheme="minorHAnsi" w:cstheme="minorBidi"/>
      <w:sz w:val="22"/>
    </w:rPr>
  </w:style>
  <w:style w:type="paragraph" w:styleId="Hoofdgedeelte" w:customStyle="1">
    <w:name w:val="Hoofdgedeelte"/>
    <w:basedOn w:val="Normal"/>
    <w:rsid w:val="00291A5D"/>
    <w:pPr>
      <w:spacing w:after="0" w:line="240" w:lineRule="auto"/>
    </w:pPr>
    <w:rPr>
      <w:rFonts w:eastAsia="Times New Roman"/>
      <w:sz w:val="24"/>
      <w:szCs w:val="20"/>
      <w:lang w:val="en-US"/>
    </w:rPr>
  </w:style>
  <w:style w:type="character" w:styleId="UnresolvedMention">
    <w:name w:val="Unresolved Mention"/>
    <w:basedOn w:val="DefaultParagraphFont"/>
    <w:uiPriority w:val="99"/>
    <w:semiHidden/>
    <w:unhideWhenUsed/>
    <w:rsid w:val="000A6A2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70595">
      <w:bodyDiv w:val="1"/>
      <w:marLeft w:val="0"/>
      <w:marRight w:val="0"/>
      <w:marTop w:val="0"/>
      <w:marBottom w:val="0"/>
      <w:divBdr>
        <w:top w:val="none" w:sz="0" w:space="0" w:color="auto"/>
        <w:left w:val="none" w:sz="0" w:space="0" w:color="auto"/>
        <w:bottom w:val="none" w:sz="0" w:space="0" w:color="auto"/>
        <w:right w:val="none" w:sz="0" w:space="0" w:color="auto"/>
      </w:divBdr>
      <w:divsChild>
        <w:div w:id="1343242575">
          <w:marLeft w:val="0"/>
          <w:marRight w:val="0"/>
          <w:marTop w:val="0"/>
          <w:marBottom w:val="0"/>
          <w:divBdr>
            <w:top w:val="single" w:sz="2" w:space="0" w:color="auto"/>
            <w:left w:val="single" w:sz="2" w:space="0" w:color="auto"/>
            <w:bottom w:val="single" w:sz="2" w:space="0" w:color="auto"/>
            <w:right w:val="single" w:sz="2" w:space="0" w:color="auto"/>
          </w:divBdr>
          <w:divsChild>
            <w:div w:id="1556235144">
              <w:marLeft w:val="0"/>
              <w:marRight w:val="0"/>
              <w:marTop w:val="0"/>
              <w:marBottom w:val="0"/>
              <w:divBdr>
                <w:top w:val="none" w:sz="0" w:space="0" w:color="auto"/>
                <w:left w:val="none" w:sz="0" w:space="0" w:color="auto"/>
                <w:bottom w:val="none" w:sz="0" w:space="0" w:color="auto"/>
                <w:right w:val="none" w:sz="0" w:space="0" w:color="auto"/>
              </w:divBdr>
            </w:div>
          </w:divsChild>
        </w:div>
        <w:div w:id="583997682">
          <w:marLeft w:val="0"/>
          <w:marRight w:val="0"/>
          <w:marTop w:val="0"/>
          <w:marBottom w:val="0"/>
          <w:divBdr>
            <w:top w:val="none" w:sz="0" w:space="0" w:color="auto"/>
            <w:left w:val="none" w:sz="0" w:space="0" w:color="auto"/>
            <w:bottom w:val="none" w:sz="0" w:space="0" w:color="auto"/>
            <w:right w:val="none" w:sz="0" w:space="0" w:color="auto"/>
          </w:divBdr>
          <w:divsChild>
            <w:div w:id="671030598">
              <w:marLeft w:val="0"/>
              <w:marRight w:val="0"/>
              <w:marTop w:val="0"/>
              <w:marBottom w:val="0"/>
              <w:divBdr>
                <w:top w:val="none" w:sz="0" w:space="0" w:color="auto"/>
                <w:left w:val="none" w:sz="0" w:space="0" w:color="auto"/>
                <w:bottom w:val="none" w:sz="0" w:space="0" w:color="auto"/>
                <w:right w:val="none" w:sz="0" w:space="0" w:color="auto"/>
              </w:divBdr>
              <w:divsChild>
                <w:div w:id="241065568">
                  <w:marLeft w:val="0"/>
                  <w:marRight w:val="0"/>
                  <w:marTop w:val="0"/>
                  <w:marBottom w:val="0"/>
                  <w:divBdr>
                    <w:top w:val="none" w:sz="0" w:space="0" w:color="auto"/>
                    <w:left w:val="none" w:sz="0" w:space="0" w:color="auto"/>
                    <w:bottom w:val="none" w:sz="0" w:space="0" w:color="auto"/>
                    <w:right w:val="none" w:sz="0" w:space="0" w:color="auto"/>
                  </w:divBdr>
                  <w:divsChild>
                    <w:div w:id="1118178632">
                      <w:marLeft w:val="0"/>
                      <w:marRight w:val="0"/>
                      <w:marTop w:val="0"/>
                      <w:marBottom w:val="0"/>
                      <w:divBdr>
                        <w:top w:val="none" w:sz="0" w:space="0" w:color="auto"/>
                        <w:left w:val="none" w:sz="0" w:space="0" w:color="auto"/>
                        <w:bottom w:val="none" w:sz="0" w:space="0" w:color="auto"/>
                        <w:right w:val="none" w:sz="0" w:space="0" w:color="auto"/>
                      </w:divBdr>
                      <w:divsChild>
                        <w:div w:id="832912837">
                          <w:marLeft w:val="0"/>
                          <w:marRight w:val="0"/>
                          <w:marTop w:val="0"/>
                          <w:marBottom w:val="0"/>
                          <w:divBdr>
                            <w:top w:val="none" w:sz="0" w:space="0" w:color="auto"/>
                            <w:left w:val="none" w:sz="0" w:space="0" w:color="auto"/>
                            <w:bottom w:val="none" w:sz="0" w:space="0" w:color="auto"/>
                            <w:right w:val="none" w:sz="0" w:space="0" w:color="auto"/>
                          </w:divBdr>
                          <w:divsChild>
                            <w:div w:id="1421756486">
                              <w:marLeft w:val="0"/>
                              <w:marRight w:val="0"/>
                              <w:marTop w:val="0"/>
                              <w:marBottom w:val="0"/>
                              <w:divBdr>
                                <w:top w:val="none" w:sz="0" w:space="0" w:color="auto"/>
                                <w:left w:val="none" w:sz="0" w:space="0" w:color="auto"/>
                                <w:bottom w:val="none" w:sz="0" w:space="0" w:color="auto"/>
                                <w:right w:val="none" w:sz="0" w:space="0" w:color="auto"/>
                              </w:divBdr>
                              <w:divsChild>
                                <w:div w:id="1073699632">
                                  <w:marLeft w:val="0"/>
                                  <w:marRight w:val="0"/>
                                  <w:marTop w:val="0"/>
                                  <w:marBottom w:val="0"/>
                                  <w:divBdr>
                                    <w:top w:val="none" w:sz="0" w:space="0" w:color="auto"/>
                                    <w:left w:val="none" w:sz="0" w:space="0" w:color="auto"/>
                                    <w:bottom w:val="none" w:sz="0" w:space="0" w:color="auto"/>
                                    <w:right w:val="none" w:sz="0" w:space="0" w:color="auto"/>
                                  </w:divBdr>
                                  <w:divsChild>
                                    <w:div w:id="961838143">
                                      <w:marLeft w:val="0"/>
                                      <w:marRight w:val="0"/>
                                      <w:marTop w:val="0"/>
                                      <w:marBottom w:val="0"/>
                                      <w:divBdr>
                                        <w:top w:val="none" w:sz="0" w:space="0" w:color="auto"/>
                                        <w:left w:val="none" w:sz="0" w:space="0" w:color="auto"/>
                                        <w:bottom w:val="none" w:sz="0" w:space="0" w:color="auto"/>
                                        <w:right w:val="none" w:sz="0" w:space="0" w:color="auto"/>
                                      </w:divBdr>
                                      <w:divsChild>
                                        <w:div w:id="2120252109">
                                          <w:marLeft w:val="0"/>
                                          <w:marRight w:val="0"/>
                                          <w:marTop w:val="0"/>
                                          <w:marBottom w:val="0"/>
                                          <w:divBdr>
                                            <w:top w:val="none" w:sz="0" w:space="0" w:color="auto"/>
                                            <w:left w:val="none" w:sz="0" w:space="0" w:color="auto"/>
                                            <w:bottom w:val="none" w:sz="0" w:space="0" w:color="auto"/>
                                            <w:right w:val="none" w:sz="0" w:space="0" w:color="auto"/>
                                          </w:divBdr>
                                        </w:div>
                                      </w:divsChild>
                                    </w:div>
                                    <w:div w:id="868683928">
                                      <w:marLeft w:val="0"/>
                                      <w:marRight w:val="0"/>
                                      <w:marTop w:val="0"/>
                                      <w:marBottom w:val="0"/>
                                      <w:divBdr>
                                        <w:top w:val="none" w:sz="0" w:space="0" w:color="auto"/>
                                        <w:left w:val="none" w:sz="0" w:space="0" w:color="auto"/>
                                        <w:bottom w:val="none" w:sz="0" w:space="0" w:color="auto"/>
                                        <w:right w:val="none" w:sz="0" w:space="0" w:color="auto"/>
                                      </w:divBdr>
                                      <w:divsChild>
                                        <w:div w:id="566647642">
                                          <w:marLeft w:val="0"/>
                                          <w:marRight w:val="0"/>
                                          <w:marTop w:val="0"/>
                                          <w:marBottom w:val="0"/>
                                          <w:divBdr>
                                            <w:top w:val="none" w:sz="0" w:space="0" w:color="auto"/>
                                            <w:left w:val="none" w:sz="0" w:space="0" w:color="auto"/>
                                            <w:bottom w:val="none" w:sz="0" w:space="0" w:color="auto"/>
                                            <w:right w:val="none" w:sz="0" w:space="0" w:color="auto"/>
                                          </w:divBdr>
                                          <w:divsChild>
                                            <w:div w:id="6213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507">
                                      <w:marLeft w:val="0"/>
                                      <w:marRight w:val="0"/>
                                      <w:marTop w:val="0"/>
                                      <w:marBottom w:val="0"/>
                                      <w:divBdr>
                                        <w:top w:val="none" w:sz="0" w:space="0" w:color="auto"/>
                                        <w:left w:val="none" w:sz="0" w:space="0" w:color="auto"/>
                                        <w:bottom w:val="none" w:sz="0" w:space="0" w:color="auto"/>
                                        <w:right w:val="none" w:sz="0" w:space="0" w:color="auto"/>
                                      </w:divBdr>
                                      <w:divsChild>
                                        <w:div w:id="17049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7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erk.operaballet.nl/eng/vacaturebank/1e-kleder-ballet" TargetMode="External" Id="R26fa1c453b794808" /><Relationship Type="http://schemas.openxmlformats.org/officeDocument/2006/relationships/header" Target="/word/header.xml" Id="R11e31b4f8b1b4234" /><Relationship Type="http://schemas.openxmlformats.org/officeDocument/2006/relationships/footer" Target="/word/footer.xml" Id="R667e18211d9f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5D484657FDC4FB692976F30E41534" ma:contentTypeVersion="12" ma:contentTypeDescription="Create a new document." ma:contentTypeScope="" ma:versionID="94f2a3e46bc17a9d4e75292f5a5a2799">
  <xsd:schema xmlns:xsd="http://www.w3.org/2001/XMLSchema" xmlns:xs="http://www.w3.org/2001/XMLSchema" xmlns:p="http://schemas.microsoft.com/office/2006/metadata/properties" xmlns:ns2="be534295-b62f-4254-9fd8-6c22e99afea6" xmlns:ns3="f1d21257-67ef-4631-8eea-684742872629" targetNamespace="http://schemas.microsoft.com/office/2006/metadata/properties" ma:root="true" ma:fieldsID="794417fd107686cfe9e073b890e98414" ns2:_="" ns3:_="">
    <xsd:import namespace="be534295-b62f-4254-9fd8-6c22e99afea6"/>
    <xsd:import namespace="f1d21257-67ef-4631-8eea-6847428726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4295-b62f-4254-9fd8-6c22e99af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21257-67ef-4631-8eea-684742872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C28C-BBAB-4AB5-B99A-ED5A4C616F8A}"/>
</file>

<file path=customXml/itemProps2.xml><?xml version="1.0" encoding="utf-8"?>
<ds:datastoreItem xmlns:ds="http://schemas.openxmlformats.org/officeDocument/2006/customXml" ds:itemID="{7B8DDFE7-8C08-45B5-97EE-4492FAFDB7A2}"/>
</file>

<file path=customXml/itemProps3.xml><?xml version="1.0" encoding="utf-8"?>
<ds:datastoreItem xmlns:ds="http://schemas.openxmlformats.org/officeDocument/2006/customXml" ds:itemID="{0A467720-D52B-4D6C-87C2-B073710A80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Joke Manson</dc:creator>
  <keywords/>
  <dc:description/>
  <lastModifiedBy>Carola Angenent</lastModifiedBy>
  <revision>15</revision>
  <dcterms:created xsi:type="dcterms:W3CDTF">2021-10-06T16:41:00.0000000Z</dcterms:created>
  <dcterms:modified xsi:type="dcterms:W3CDTF">2021-10-07T12:56:08.6135288Z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0x01010054E5D484657FDC4FB692976F30E41534</vt:lpwstr>
  </property>
</Properties>
</file>